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8" w:rsidRPr="00F241D0" w:rsidRDefault="00140F60" w:rsidP="001A34D8">
      <w:pPr>
        <w:pStyle w:val="NormalWeb"/>
        <w:jc w:val="center"/>
        <w:rPr>
          <w:rFonts w:ascii="Kristen ITC" w:hAnsi="Kristen ITC"/>
          <w:b/>
          <w:sz w:val="72"/>
          <w:szCs w:val="72"/>
        </w:rPr>
      </w:pPr>
      <w:r w:rsidRPr="00F241D0">
        <w:rPr>
          <w:rFonts w:ascii="Kristen ITC" w:hAnsi="Kristen ITC"/>
          <w:b/>
          <w:noProof/>
          <w:sz w:val="72"/>
          <w:szCs w:val="72"/>
        </w:rPr>
        <w:t xml:space="preserve">Ch </w:t>
      </w:r>
      <w:r w:rsidR="005367AB" w:rsidRPr="00F241D0">
        <w:rPr>
          <w:rFonts w:ascii="Kristen ITC" w:hAnsi="Kristen ITC"/>
          <w:b/>
          <w:noProof/>
          <w:sz w:val="72"/>
          <w:szCs w:val="72"/>
        </w:rPr>
        <w:t>2</w:t>
      </w:r>
      <w:r w:rsidR="00F241D0" w:rsidRPr="00F241D0">
        <w:rPr>
          <w:rFonts w:ascii="Kristen ITC" w:hAnsi="Kristen ITC"/>
          <w:b/>
          <w:noProof/>
          <w:sz w:val="72"/>
          <w:szCs w:val="72"/>
        </w:rPr>
        <w:t>9</w:t>
      </w:r>
      <w:r w:rsidRPr="00F241D0">
        <w:rPr>
          <w:rFonts w:ascii="Kristen ITC" w:hAnsi="Kristen ITC"/>
          <w:b/>
          <w:noProof/>
          <w:sz w:val="72"/>
          <w:szCs w:val="72"/>
        </w:rPr>
        <w:t xml:space="preserve">:  </w:t>
      </w:r>
      <w:r w:rsidR="00F241D0" w:rsidRPr="00F241D0">
        <w:rPr>
          <w:rFonts w:ascii="Kristen ITC" w:hAnsi="Kristen ITC"/>
          <w:b/>
          <w:noProof/>
          <w:sz w:val="72"/>
          <w:szCs w:val="72"/>
        </w:rPr>
        <w:t>Protists</w:t>
      </w:r>
      <w:r w:rsidR="00420FE4" w:rsidRPr="00F241D0">
        <w:rPr>
          <w:rStyle w:val="Strong"/>
          <w:rFonts w:ascii="Kristen ITC" w:hAnsi="Kristen ITC"/>
          <w:b w:val="0"/>
          <w:bCs w:val="0"/>
          <w:sz w:val="72"/>
          <w:szCs w:val="72"/>
        </w:rPr>
        <w:t xml:space="preserve"> </w:t>
      </w:r>
    </w:p>
    <w:p w:rsidR="00F7658F" w:rsidRDefault="00285B97" w:rsidP="00463E65">
      <w:pPr>
        <w:pStyle w:val="NormalWeb"/>
        <w:numPr>
          <w:ilvl w:val="0"/>
          <w:numId w:val="3"/>
        </w:numPr>
      </w:pPr>
      <w:r>
        <w:t>List the defining features of eukaryotes.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Define </w:t>
      </w:r>
      <w:proofErr w:type="spellStart"/>
      <w:r>
        <w:t>endosymbiosis</w:t>
      </w:r>
      <w:proofErr w:type="spellEnd"/>
      <w:r>
        <w:t xml:space="preserve"> and explain how it relates to the evolution of mitochondria and chloroplasts.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>Explain why mitosis is not believed to have evolved all at once.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Describe the feature that distinguishes </w:t>
      </w:r>
      <w:proofErr w:type="spellStart"/>
      <w:r>
        <w:t>protists</w:t>
      </w:r>
      <w:proofErr w:type="spellEnd"/>
      <w:r>
        <w:t xml:space="preserve"> from other eukaryotes.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>Define monophyletic.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Describe the various kinds of </w:t>
      </w:r>
      <w:proofErr w:type="spellStart"/>
      <w:r w:rsidR="0027009A">
        <w:t>proti</w:t>
      </w:r>
      <w:r>
        <w:t>st</w:t>
      </w:r>
      <w:proofErr w:type="spellEnd"/>
      <w:r>
        <w:t xml:space="preserve"> </w:t>
      </w:r>
      <w:r w:rsidR="0027009A">
        <w:t>cell s</w:t>
      </w:r>
      <w:r>
        <w:t>urfaces.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List the two main means of locomotion used by </w:t>
      </w:r>
      <w:proofErr w:type="spellStart"/>
      <w:r>
        <w:t>protists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Distinguish between </w:t>
      </w:r>
      <w:proofErr w:type="spellStart"/>
      <w:r>
        <w:t>phototrophs</w:t>
      </w:r>
      <w:proofErr w:type="spellEnd"/>
      <w:r>
        <w:t xml:space="preserve">, </w:t>
      </w:r>
      <w:proofErr w:type="spellStart"/>
      <w:r>
        <w:t>phagotrophs</w:t>
      </w:r>
      <w:proofErr w:type="spellEnd"/>
      <w:r>
        <w:t xml:space="preserve">, and </w:t>
      </w:r>
      <w:proofErr w:type="spellStart"/>
      <w:r>
        <w:t>osmotrophs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List the main features </w:t>
      </w:r>
      <w:proofErr w:type="gramStart"/>
      <w:r>
        <w:t>of ,</w:t>
      </w:r>
      <w:proofErr w:type="gramEnd"/>
      <w:r>
        <w:t xml:space="preserve"> and give examples of, </w:t>
      </w:r>
      <w:proofErr w:type="spellStart"/>
      <w:r>
        <w:t>diplomonads</w:t>
      </w:r>
      <w:proofErr w:type="spellEnd"/>
      <w:r>
        <w:t xml:space="preserve"> and </w:t>
      </w:r>
      <w:proofErr w:type="spellStart"/>
      <w:r>
        <w:t>parabasalids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Identif6y the distinguishing </w:t>
      </w:r>
      <w:proofErr w:type="gramStart"/>
      <w:r>
        <w:t>feature</w:t>
      </w:r>
      <w:proofErr w:type="gramEnd"/>
      <w:r>
        <w:t xml:space="preserve"> of the members of </w:t>
      </w:r>
      <w:proofErr w:type="spellStart"/>
      <w:r>
        <w:t>Alveolata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Describe the swimming motion of a </w:t>
      </w:r>
      <w:proofErr w:type="spellStart"/>
      <w:r>
        <w:t>dinoflagellate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Explain the function of the apical complex in </w:t>
      </w:r>
      <w:proofErr w:type="spellStart"/>
      <w:r>
        <w:t>Apicomplexans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Describe the characteristic features of the </w:t>
      </w:r>
      <w:proofErr w:type="spellStart"/>
      <w:r>
        <w:t>Stramenopila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>Describe the composition of the unique shells of diatoms.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Explain how the </w:t>
      </w:r>
      <w:proofErr w:type="spellStart"/>
      <w:r>
        <w:t>oomycetes</w:t>
      </w:r>
      <w:proofErr w:type="spellEnd"/>
      <w:r>
        <w:t xml:space="preserve"> are distinguished from other </w:t>
      </w:r>
      <w:proofErr w:type="spellStart"/>
      <w:r>
        <w:t>protists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 xml:space="preserve">Describe the evolutionary significance of the </w:t>
      </w:r>
      <w:proofErr w:type="spellStart"/>
      <w:r>
        <w:t>chanoflagellates</w:t>
      </w:r>
      <w:proofErr w:type="spellEnd"/>
      <w:r>
        <w:t>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r>
        <w:t>Explain how amoebas move.</w:t>
      </w:r>
    </w:p>
    <w:p w:rsidR="00285B97" w:rsidRDefault="00285B97" w:rsidP="00463E65">
      <w:pPr>
        <w:pStyle w:val="NormalWeb"/>
        <w:numPr>
          <w:ilvl w:val="0"/>
          <w:numId w:val="3"/>
        </w:numPr>
      </w:pPr>
      <w:proofErr w:type="spellStart"/>
      <w:r>
        <w:t>Distingush</w:t>
      </w:r>
      <w:proofErr w:type="spellEnd"/>
      <w:r>
        <w:t xml:space="preserve"> between the shells of most foraminifera and </w:t>
      </w:r>
      <w:proofErr w:type="spellStart"/>
      <w:r>
        <w:t>thos</w:t>
      </w:r>
      <w:proofErr w:type="spellEnd"/>
      <w:r>
        <w:t xml:space="preserve"> of diatoms.</w:t>
      </w:r>
    </w:p>
    <w:p w:rsidR="00285B97" w:rsidRPr="00463E65" w:rsidRDefault="0027009A" w:rsidP="00285B97">
      <w:pPr>
        <w:pStyle w:val="NormalWeb"/>
        <w:numPr>
          <w:ilvl w:val="0"/>
          <w:numId w:val="3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309.75pt;margin-top:23pt;width:196.5pt;height:196.5pt;z-index:-251656192;mso-position-horizontal-relative:text;mso-position-vertical-relative:text">
            <v:imagedata r:id="rId5" r:href="rId6"/>
          </v:shape>
        </w:pict>
      </w:r>
      <w:proofErr w:type="spellStart"/>
      <w:r w:rsidR="00285B97">
        <w:t>Distingush</w:t>
      </w:r>
      <w:proofErr w:type="spellEnd"/>
      <w:r w:rsidR="00285B97">
        <w:t xml:space="preserve"> between cellular and </w:t>
      </w:r>
      <w:proofErr w:type="spellStart"/>
      <w:r w:rsidR="00285B97">
        <w:t>plasmodial</w:t>
      </w:r>
      <w:proofErr w:type="spellEnd"/>
      <w:r w:rsidR="00285B97">
        <w:t xml:space="preserve"> slime molds.</w:t>
      </w:r>
    </w:p>
    <w:sectPr w:rsidR="00285B97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937C7"/>
    <w:rsid w:val="00093AE9"/>
    <w:rsid w:val="00140F60"/>
    <w:rsid w:val="001A34D8"/>
    <w:rsid w:val="00202299"/>
    <w:rsid w:val="002235D0"/>
    <w:rsid w:val="00251A81"/>
    <w:rsid w:val="0027009A"/>
    <w:rsid w:val="00285B97"/>
    <w:rsid w:val="00303988"/>
    <w:rsid w:val="00406D81"/>
    <w:rsid w:val="00420FE4"/>
    <w:rsid w:val="00463E65"/>
    <w:rsid w:val="00502EA8"/>
    <w:rsid w:val="005367AB"/>
    <w:rsid w:val="00537AB2"/>
    <w:rsid w:val="00561D6D"/>
    <w:rsid w:val="005C53E2"/>
    <w:rsid w:val="006351D2"/>
    <w:rsid w:val="006C1778"/>
    <w:rsid w:val="007D187C"/>
    <w:rsid w:val="007E3A18"/>
    <w:rsid w:val="0088312A"/>
    <w:rsid w:val="0091588D"/>
    <w:rsid w:val="00B05259"/>
    <w:rsid w:val="00B73F99"/>
    <w:rsid w:val="00DE639A"/>
    <w:rsid w:val="00EE0D96"/>
    <w:rsid w:val="00F241D0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eslmu.de/wiki/images/Volvoxwe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1143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3</cp:revision>
  <dcterms:created xsi:type="dcterms:W3CDTF">2013-04-29T13:50:00Z</dcterms:created>
  <dcterms:modified xsi:type="dcterms:W3CDTF">2013-04-29T13:51:00Z</dcterms:modified>
</cp:coreProperties>
</file>